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Liberation Sans;Arial"/>
          <w:b/>
          <w:b/>
          <w:bCs/>
          <w:sz w:val="22"/>
          <w:szCs w:val="22"/>
        </w:rPr>
      </w:pPr>
      <w:r>
        <w:rPr>
          <w:rFonts w:cs="Liberation Sans;Arial" w:ascii="Arial" w:hAnsi="Arial"/>
          <w:b/>
          <w:bCs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10795</wp:posOffset>
            </wp:positionH>
            <wp:positionV relativeFrom="paragraph">
              <wp:posOffset>-429260</wp:posOffset>
            </wp:positionV>
            <wp:extent cx="1358265" cy="386715"/>
            <wp:effectExtent l="0" t="0" r="0" b="0"/>
            <wp:wrapNone/>
            <wp:docPr id="1" name="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</w:rPr>
      </w:pPr>
      <w:r>
        <w:rPr>
          <w:rFonts w:cs="Liberation Sans;Arial" w:ascii="Arial" w:hAnsi="Arial"/>
          <w:b/>
          <w:bCs/>
          <w:sz w:val="22"/>
          <w:szCs w:val="22"/>
        </w:rPr>
        <w:t>EXPTE. N.</w:t>
      </w:r>
      <w:r>
        <w:rPr>
          <w:rFonts w:cs="Liberation Sans;Arial" w:ascii="Arial" w:hAnsi="Arial"/>
          <w:b/>
          <w:bCs/>
          <w:color w:val="auto"/>
          <w:sz w:val="22"/>
          <w:szCs w:val="22"/>
        </w:rPr>
        <w:t>º</w:t>
      </w:r>
      <w:r>
        <w:rPr>
          <w:rFonts w:cs="Liberation Sans;Arial" w:ascii="Arial" w:hAnsi="Arial"/>
          <w:b/>
          <w:bCs/>
          <w:color w:val="FF0000"/>
          <w:sz w:val="22"/>
          <w:szCs w:val="22"/>
        </w:rPr>
        <w:t xml:space="preserve"> </w:t>
      </w:r>
      <w:r>
        <w:rPr>
          <w:rFonts w:cs="Liberation Sans;Arial" w:ascii="Arial" w:hAnsi="Arial"/>
          <w:b w:val="false"/>
          <w:bCs w:val="false"/>
          <w:color w:val="auto"/>
          <w:sz w:val="22"/>
          <w:szCs w:val="22"/>
        </w:rPr>
        <w:t>………</w:t>
      </w:r>
      <w:r>
        <w:rPr>
          <w:rFonts w:cs="Liberation Sans;Arial" w:ascii="Arial" w:hAnsi="Arial"/>
          <w:b/>
          <w:bCs/>
          <w:color w:val="FF0000"/>
          <w:sz w:val="22"/>
          <w:szCs w:val="22"/>
        </w:rPr>
        <w:t>..</w:t>
      </w:r>
      <w:r>
        <w:rPr>
          <w:rFonts w:cs="Liberation Sans;Arial" w:ascii="Arial" w:hAnsi="Arial"/>
          <w:b/>
          <w:bCs/>
          <w:sz w:val="22"/>
          <w:szCs w:val="22"/>
        </w:rPr>
        <w:t xml:space="preserve"> / 2020</w:t>
      </w:r>
    </w:p>
    <w:p>
      <w:pPr>
        <w:pStyle w:val="Normal"/>
        <w:rPr>
          <w:rFonts w:ascii="Arial" w:hAnsi="Arial" w:cs="Liberation Sans;Arial"/>
          <w:b/>
          <w:b/>
          <w:bCs/>
        </w:rPr>
      </w:pPr>
      <w:r>
        <w:rPr>
          <w:rFonts w:cs="Liberation Sans;Arial" w:ascii="Arial" w:hAnsi="Arial"/>
          <w:b/>
          <w:bCs/>
        </w:rPr>
        <w:t xml:space="preserve">ZARAGOZA DINÁMICA. </w:t>
      </w:r>
    </w:p>
    <w:p>
      <w:pPr>
        <w:pStyle w:val="Normal"/>
        <w:rPr>
          <w:rFonts w:ascii="Arial" w:hAnsi="Arial" w:eastAsia="Droid Sans Fallback;Segoe UI" w:cs="Liberation Sans;Arial"/>
          <w:b/>
          <w:b/>
          <w:bCs/>
          <w:color w:val="auto"/>
          <w:kern w:val="2"/>
          <w:sz w:val="24"/>
          <w:szCs w:val="24"/>
          <w:lang w:val="es-ES" w:eastAsia="zh-CN" w:bidi="hi-IN"/>
        </w:rPr>
      </w:pPr>
      <w:r>
        <w:rPr>
          <w:rFonts w:eastAsia="Droid Sans Fallback;Segoe UI" w:cs="Liberation Sans;Arial" w:ascii="Arial" w:hAnsi="Arial"/>
          <w:b/>
          <w:bCs/>
          <w:color w:val="auto"/>
          <w:kern w:val="2"/>
          <w:sz w:val="24"/>
          <w:szCs w:val="24"/>
          <w:lang w:val="es-ES" w:eastAsia="zh-CN" w:bidi="hi-IN"/>
        </w:rPr>
        <w:t>CONVOCATORIA DE SUBVENCIONES PARA LA INCLUSION E INSERCIÓN SOCIOLABORAL 2020</w:t>
      </w:r>
    </w:p>
    <w:p>
      <w:pPr>
        <w:pStyle w:val="Normal"/>
        <w:rPr>
          <w:rFonts w:ascii="Arial" w:hAnsi="Arial" w:eastAsia="Droid Sans Fallback;Segoe UI" w:cs="Liberation Sans;Arial"/>
          <w:b/>
          <w:b/>
          <w:bCs/>
          <w:color w:val="auto"/>
          <w:kern w:val="2"/>
          <w:sz w:val="24"/>
          <w:szCs w:val="24"/>
          <w:lang w:val="es-ES" w:eastAsia="zh-CN" w:bidi="hi-IN"/>
        </w:rPr>
      </w:pPr>
      <w:r>
        <w:rPr>
          <w:rFonts w:eastAsia="Droid Sans Fallback;Segoe UI" w:cs="Liberation Sans;Arial" w:ascii="Arial" w:hAnsi="Arial"/>
          <w:b/>
          <w:bCs/>
          <w:color w:val="auto"/>
          <w:kern w:val="2"/>
          <w:sz w:val="24"/>
          <w:szCs w:val="24"/>
          <w:lang w:val="es-ES" w:eastAsia="zh-CN" w:bidi="hi-IN"/>
        </w:rPr>
      </w:r>
    </w:p>
    <w:p>
      <w:pPr>
        <w:pStyle w:val="Normal"/>
        <w:rPr>
          <w:rFonts w:ascii="Arial" w:hAnsi="Arial" w:cs="Liberation Sans;Arial"/>
          <w:b/>
          <w:b/>
          <w:bCs/>
        </w:rPr>
      </w:pPr>
      <w:r>
        <w:rPr>
          <w:rFonts w:cs="Liberation Sans;Arial" w:ascii="Arial" w:hAnsi="Arial"/>
          <w:b/>
          <w:bCs/>
        </w:rPr>
        <w:t xml:space="preserve">ANEXO </w:t>
      </w:r>
      <w:r>
        <w:rPr>
          <w:rFonts w:cs="Liberation Sans;Arial" w:ascii="Arial" w:hAnsi="Arial"/>
          <w:b/>
          <w:bCs/>
        </w:rPr>
        <w:t>VI</w:t>
      </w:r>
    </w:p>
    <w:p>
      <w:pPr>
        <w:pStyle w:val="Normal"/>
        <w:rPr>
          <w:rFonts w:ascii="Arial" w:hAnsi="Arial" w:cs="Liberation Sans;Arial"/>
          <w:b/>
          <w:b/>
          <w:bCs/>
        </w:rPr>
      </w:pPr>
      <w:r>
        <w:rPr>
          <w:rFonts w:cs="Liberation Sans;Arial" w:ascii="Arial" w:hAnsi="Arial"/>
          <w:b/>
          <w:bCs/>
        </w:rPr>
        <w:t>CLÁUSULAS DE GÉNERO Y ORIENTACIONES</w:t>
      </w:r>
    </w:p>
    <w:p>
      <w:pPr>
        <w:pStyle w:val="Normal"/>
        <w:rPr>
          <w:rFonts w:ascii="Arial" w:hAnsi="Arial" w:eastAsia="Liberation Sans;Arial" w:cs="Liberation Sans;Arial"/>
        </w:rPr>
      </w:pPr>
      <w:r>
        <w:rPr>
          <w:rFonts w:eastAsia="Liberation Sans;Arial" w:cs="Liberation Sans;Arial" w:ascii="Arial" w:hAnsi="Arial"/>
        </w:rPr>
      </w:r>
    </w:p>
    <w:tbl>
      <w:tblPr>
        <w:tblW w:w="963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5"/>
      </w:tblGrid>
      <w:tr>
        <w:trPr/>
        <w:tc>
          <w:tcPr>
            <w:tcW w:w="9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 w:cs="Liberation Sans;Arial"/>
                <w:b/>
                <w:b/>
                <w:bCs/>
                <w:sz w:val="28"/>
                <w:szCs w:val="28"/>
              </w:rPr>
            </w:pPr>
            <w:r>
              <w:rPr>
                <w:rFonts w:cs="Liberation Sans;Arial" w:ascii="Arial" w:hAnsi="Arial"/>
                <w:b/>
                <w:bCs/>
                <w:sz w:val="28"/>
                <w:szCs w:val="28"/>
              </w:rPr>
              <w:t>SOLICITANTE</w:t>
            </w:r>
            <w:r>
              <w:rPr>
                <w:rFonts w:cs="Liberation Sans;Arial" w:ascii="Arial" w:hAnsi="Arial"/>
                <w:b/>
                <w:bCs/>
                <w:sz w:val="28"/>
                <w:szCs w:val="28"/>
              </w:rPr>
              <w:t>:</w:t>
            </w:r>
            <w:r>
              <w:rPr>
                <w:rFonts w:cs="Liberation Sans;Arial" w:ascii="Arial" w:hAnsi="Arial"/>
                <w:b w:val="false"/>
                <w:bCs w:val="false"/>
                <w:sz w:val="28"/>
                <w:szCs w:val="28"/>
              </w:rPr>
              <w:t>…………………………………………………………………..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  <w:bookmarkStart w:id="0" w:name="_PictureBullets"/>
      <w:bookmarkStart w:id="1" w:name="_PictureBullets"/>
      <w:bookmarkEnd w:id="1"/>
    </w:p>
    <w:tbl>
      <w:tblPr>
        <w:tblW w:w="9615" w:type="dxa"/>
        <w:jc w:val="left"/>
        <w:tblInd w:w="1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15"/>
      </w:tblGrid>
      <w:tr>
        <w:trPr>
          <w:trHeight w:val="1080" w:hRule="atLeast"/>
        </w:trPr>
        <w:tc>
          <w:tcPr>
            <w:tcW w:w="9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Contenidodelatabla"/>
              <w:rPr>
                <w:rFonts w:ascii="Arial" w:hAnsi="Arial" w:cs="Liberation Sans;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  <w:t>CLÁUSULAS DE GENERO.</w:t>
            </w:r>
          </w:p>
          <w:p>
            <w:pPr>
              <w:pStyle w:val="Contenidodelatabla"/>
              <w:jc w:val="both"/>
              <w:rPr>
                <w:rFonts w:ascii="Arial" w:hAnsi="Arial" w:cs="Liberation Sans;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  <w:t>Este documento debe ser cumplimentado por la entidad beneficiaria de la subvención y deberá presentarse con la documentación de justificación al finalizar el proyecto subvencionado.</w:t>
            </w:r>
          </w:p>
        </w:tc>
      </w:tr>
      <w:tr>
        <w:trPr/>
        <w:tc>
          <w:tcPr>
            <w:tcW w:w="9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hd w:fill="E6E6E6" w:val="clear"/>
              <w:jc w:val="both"/>
              <w:rPr>
                <w:rFonts w:ascii="Arial" w:hAnsi="Arial" w:cs="Liberation Sans;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  <w:t>DENOMINACIÓN DEL PROGRAMA O PROYECTO :</w:t>
            </w:r>
          </w:p>
          <w:p>
            <w:pPr>
              <w:pStyle w:val="Contenidodelatabla"/>
              <w:jc w:val="both"/>
              <w:rPr>
                <w:rFonts w:ascii="Arial" w:hAnsi="Arial" w:cs="Liberation Sans;Arial"/>
                <w:b/>
                <w:b/>
                <w:b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Contenidodelatabla"/>
              <w:jc w:val="center"/>
              <w:rPr>
                <w:rFonts w:ascii="Arial" w:hAnsi="Arial" w:cs="Liberation Sans;Arial"/>
                <w:b/>
                <w:b/>
                <w:bCs/>
                <w:sz w:val="24"/>
                <w:szCs w:val="24"/>
              </w:rPr>
            </w:pPr>
            <w:r>
              <w:rPr>
                <w:rFonts w:cs="Liberation Sans;Arial" w:ascii="Arial" w:hAnsi="Arial"/>
                <w:b w:val="false"/>
                <w:bCs w:val="false"/>
                <w:sz w:val="24"/>
                <w:szCs w:val="24"/>
              </w:rPr>
              <w:t>……………………………………………………………………………………………………</w:t>
            </w:r>
            <w:r>
              <w:rPr>
                <w:rFonts w:cs="Liberation Sans;Arial" w:ascii="Arial" w:hAnsi="Arial"/>
                <w:b/>
                <w:bCs/>
                <w:sz w:val="24"/>
                <w:szCs w:val="24"/>
              </w:rPr>
              <w:t>.</w:t>
            </w:r>
          </w:p>
          <w:p>
            <w:pPr>
              <w:pStyle w:val="Contenidodelatabla"/>
              <w:jc w:val="center"/>
              <w:rPr>
                <w:rFonts w:ascii="Arial" w:hAnsi="Arial" w:cs="Liberation Sans;Arial"/>
                <w:b/>
                <w:b/>
                <w:b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Modalidad de subvención: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Concurrencia Competitiva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/>
                <w:sz w:val="24"/>
                <w:szCs w:val="24"/>
              </w:rPr>
              <w:t>Línea Estratégica  7  Fomento Económico y Social</w:t>
            </w:r>
          </w:p>
          <w:p>
            <w:pPr>
              <w:pStyle w:val="Contenidodelatabla"/>
              <w:jc w:val="center"/>
              <w:rPr>
                <w:rFonts w:ascii="Arial" w:hAnsi="Arial" w:cs="Liberation Sans;Arial"/>
                <w:b/>
                <w:b/>
                <w:b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 w:cs="Liberation Sans;Arial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Contenidodelatabla"/>
              <w:rPr>
                <w:rFonts w:ascii="Arial" w:hAnsi="Arial" w:cs="Liberation Sans;Arial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color w:val="000000"/>
                <w:sz w:val="24"/>
                <w:szCs w:val="24"/>
              </w:rPr>
              <w:t>IMPORTE SUBVENCIONADO: …...................................................................</w:t>
            </w:r>
          </w:p>
          <w:p>
            <w:pPr>
              <w:pStyle w:val="Normal"/>
              <w:spacing w:lineRule="auto" w:line="360" w:before="120" w:after="0"/>
              <w:ind w:left="0" w:right="221" w:hanging="0"/>
              <w:jc w:val="both"/>
              <w:rPr>
                <w:rFonts w:ascii="Arial" w:hAnsi="Arial" w:cs="Calibri"/>
                <w:sz w:val="24"/>
                <w:szCs w:val="24"/>
              </w:rPr>
            </w:pPr>
            <w:r>
              <w:rPr>
                <w:rFonts w:cs="Calibri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 w:cs="Liberation Sans;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  <w:t>1.- ¿Ha introducido la perspectiva de género en su proyecto?</w:t>
            </w:r>
          </w:p>
          <w:p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  <w:r>
              <mc:AlternateContent>
                <mc:Choice Requires="wps">
                  <w:drawing>
                    <wp:anchor behindDoc="0" distT="0" distB="0" distL="179705" distR="0" simplePos="0" locked="0" layoutInCell="1" allowOverlap="1" relativeHeight="3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120650</wp:posOffset>
                      </wp:positionV>
                      <wp:extent cx="215900" cy="236220"/>
                      <wp:effectExtent l="0" t="0" r="0" b="0"/>
                      <wp:wrapSquare wrapText="bothSides"/>
                      <wp:docPr id="2" name="Marco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900" cy="236220"/>
                              </a:xfrm>
                              <a:prstGeom prst="rect"/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Contenidodelmarco"/>
                                    <w:spacing w:before="0" w:after="140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17780" tIns="17780" rIns="17780" bIns="177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color="#000000" strokeweight="1pt" style="position:absolute;rotation:0;width:17pt;height:18.6pt;mso-wrap-distance-left:14.15pt;mso-wrap-distance-right:0pt;mso-wrap-distance-top:0pt;mso-wrap-distance-bottom:0pt;margin-top:9.5pt;mso-position-vertical-relative:text;margin-left:148.4pt;mso-position-horizontal-relative:text">
                      <v:textbox inset="0.0194444444444444in,0.0194444444444444in,0.0194444444444444in,0.0194444444444444in">
                        <w:txbxContent>
                          <w:p>
                            <w:pPr>
                              <w:pStyle w:val="Contenidodelmarco"/>
                              <w:spacing w:before="0" w:after="14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79705" distR="0" simplePos="0" locked="0" layoutInCell="1" allowOverlap="1" relativeHeight="4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134620</wp:posOffset>
                      </wp:positionV>
                      <wp:extent cx="215900" cy="236220"/>
                      <wp:effectExtent l="0" t="0" r="0" b="0"/>
                      <wp:wrapSquare wrapText="bothSides"/>
                      <wp:docPr id="3" name="Marco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900" cy="236220"/>
                              </a:xfrm>
                              <a:prstGeom prst="rect"/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Contenidodelmarco"/>
                                    <w:spacing w:before="0" w:after="14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17780" tIns="17780" rIns="17780" bIns="177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color="#000000" strokeweight="1pt" style="position:absolute;rotation:0;width:17pt;height:18.6pt;mso-wrap-distance-left:14.15pt;mso-wrap-distance-right:0pt;mso-wrap-distance-top:0pt;mso-wrap-distance-bottom:0pt;margin-top:10.6pt;mso-position-vertical-relative:text;margin-left:47.75pt;mso-position-horizontal-relative:text">
                      <v:textbox inset="0.0194444444444444in,0.0194444444444444in,0.0194444444444444in,0.0194444444444444in">
                        <w:txbxContent>
                          <w:p>
                            <w:pPr>
                              <w:pStyle w:val="Contenidodelmarco"/>
                              <w:spacing w:before="0" w:after="1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Contenidodelatabla"/>
              <w:jc w:val="right"/>
              <w:rPr>
                <w:rFonts w:ascii="Arial" w:hAnsi="Arial" w:cs="Liberation Sans;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  <w:t>SÍ                                     NO</w:t>
            </w:r>
          </w:p>
          <w:p>
            <w:pPr>
              <w:pStyle w:val="Contenidodelatabla"/>
              <w:jc w:val="right"/>
              <w:rPr>
                <w:rFonts w:ascii="Arial" w:hAnsi="Arial" w:cs="Liberation Sans;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9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 w:cs="Liberation Sans;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  <w:t>2.- Personas usuarias o beneficiarias del proyecto subvencionado.</w:t>
            </w:r>
          </w:p>
          <w:p>
            <w:pPr>
              <w:pStyle w:val="Contenidodelatabla"/>
              <w:widowControl w:val="false"/>
              <w:suppressAutoHyphens w:val="true"/>
              <w:bidi w:val="0"/>
              <w:jc w:val="both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  <w:t xml:space="preserve">  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  <w:t>Número y porcentajes sobre el total.</w:t>
            </w:r>
          </w:p>
          <w:p>
            <w:pPr>
              <w:pStyle w:val="Contenidodelatabla"/>
              <w:widowControl w:val="false"/>
              <w:suppressAutoHyphens w:val="true"/>
              <w:bidi w:val="0"/>
              <w:jc w:val="both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</w:r>
          </w:p>
          <w:p>
            <w:pPr>
              <w:pStyle w:val="Contenidodelatabla"/>
              <w:jc w:val="both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4"/>
                <w:szCs w:val="24"/>
              </w:rPr>
              <w:t>Mujeres ….....  ( …... %)        Hombres ….........  ( ….. %)       Total  …......</w:t>
            </w:r>
          </w:p>
          <w:p>
            <w:pPr>
              <w:pStyle w:val="Normal"/>
              <w:spacing w:lineRule="auto" w:line="360"/>
              <w:ind w:left="339" w:right="394" w:firstLine="567"/>
              <w:jc w:val="both"/>
              <w:rPr>
                <w:rFonts w:ascii="Arial" w:hAnsi="Arial" w:cs="Liberation Sans;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9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Arial" w:hAnsi="Arial" w:cs="Liberation Sans;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  <w:t>3.-¿La documentación presentada y elaborada contiene lenguaje o imágenes sexistas?</w:t>
            </w:r>
          </w:p>
          <w:p>
            <w:pPr>
              <w:pStyle w:val="Contenidodelatabla"/>
              <w:widowControl w:val="false"/>
              <w:suppressAutoHyphens w:val="true"/>
              <w:bidi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  <w:t xml:space="preserve">  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  <w:t xml:space="preserve">Lenguaje       SÍ                      NO  </w:t>
            </w:r>
            <w:r>
              <w:rPr>
                <w:rFonts w:eastAsia="Times New Roman" w:cs="Times New Roman" w:ascii="Arial" w:hAnsi="Arial"/>
                <w:sz w:val="24"/>
                <w:szCs w:val="24"/>
              </w:rPr>
              <w:t></w:t>
            </w:r>
          </w:p>
          <w:p>
            <w:pPr>
              <w:pStyle w:val="Contenidodelatabla"/>
              <w:jc w:val="both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4"/>
                <w:szCs w:val="24"/>
              </w:rPr>
              <w:t xml:space="preserve">Imágenes       SÍ                      NO   </w:t>
            </w:r>
          </w:p>
          <w:p>
            <w:pPr>
              <w:pStyle w:val="Contenidodelatabla"/>
              <w:jc w:val="both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9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napToGrid w:val="false"/>
              <w:jc w:val="both"/>
              <w:rPr>
                <w:rFonts w:ascii="Arial" w:hAnsi="Arial" w:cs="Liberation Sans;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  <w:t>4.- Señalar los puestos de dirección de la entidad subvencionada ( Presidencia, Dirección, Junta Directiva/ Ejecutiva,......). Número y porcentajes.</w:t>
            </w:r>
          </w:p>
          <w:p>
            <w:pPr>
              <w:pStyle w:val="Contenidodelatabla"/>
              <w:snapToGrid w:val="false"/>
              <w:jc w:val="both"/>
              <w:rPr>
                <w:rFonts w:ascii="Arial" w:hAnsi="Arial" w:cs="Liberation Sans;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pStyle w:val="Contenidodelatabla"/>
              <w:snapToGrid w:val="false"/>
              <w:jc w:val="both"/>
              <w:rPr>
                <w:rFonts w:ascii="Arial" w:hAnsi="Arial" w:cs="Liberation Sans;Arial"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  <w:t xml:space="preserve">Mujeres  …...... 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4"/>
                <w:szCs w:val="24"/>
              </w:rPr>
              <w:t> ( ..... %)          Hombres …......   ( ..... %)                 Total  …...</w:t>
            </w:r>
          </w:p>
          <w:p>
            <w:pPr>
              <w:pStyle w:val="Normal"/>
              <w:widowControl/>
              <w:suppressAutoHyphens w:val="false"/>
              <w:spacing w:lineRule="auto" w:line="256" w:before="0" w:after="160"/>
              <w:jc w:val="both"/>
              <w:rPr>
                <w:rFonts w:ascii="Arial" w:hAnsi="Arial" w:cs="Liberation Sans;Arial"/>
                <w:color w:val="000000"/>
                <w:sz w:val="24"/>
                <w:szCs w:val="24"/>
              </w:rPr>
            </w:pPr>
            <w:r>
              <w:rPr>
                <w:rFonts w:cs="Liberation Sans;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32" w:hRule="atLeast"/>
        </w:trPr>
        <w:tc>
          <w:tcPr>
            <w:tcW w:w="9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 w:cs="Liberation Sans;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  <w:t>5.- ¿La entidad subvencionada ha presentado un Plan de Igualdad?</w:t>
            </w:r>
          </w:p>
          <w:p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  <w:t xml:space="preserve">                          </w:t>
            </w: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  <w:t xml:space="preserve">SÍ  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4"/>
                <w:szCs w:val="24"/>
              </w:rPr>
              <w:t>.......             NO  ….....                  No Procede  …..</w:t>
            </w:r>
          </w:p>
        </w:tc>
      </w:tr>
    </w:tbl>
    <w:tbl>
      <w:tblPr>
        <w:tblW w:w="9615" w:type="dxa"/>
        <w:jc w:val="left"/>
        <w:tblInd w:w="1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15"/>
      </w:tblGrid>
      <w:tr>
        <w:trPr>
          <w:trHeight w:val="232" w:hRule="atLeast"/>
        </w:trPr>
        <w:tc>
          <w:tcPr>
            <w:tcW w:w="9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 w:cs="Liberation Sans;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Liberation Sans;Arial" w:ascii="Arial" w:hAnsi="Arial"/>
                <w:b/>
                <w:bCs/>
                <w:i/>
                <w:iCs/>
                <w:sz w:val="24"/>
                <w:szCs w:val="24"/>
              </w:rPr>
              <w:t xml:space="preserve">6.- ¿ Se han realizado nuevas contrataciones?. Especificar: 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 xml:space="preserve">SÍ 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4"/>
                <w:szCs w:val="24"/>
              </w:rPr>
              <w:t>.....</w:t>
            </w: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 xml:space="preserve">                    NO ….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4"/>
                <w:szCs w:val="24"/>
              </w:rPr>
              <w:t>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 xml:space="preserve">En caso afirmativo indicar el número de contrataciones  …..  </w:t>
            </w:r>
          </w:p>
          <w:p>
            <w:pPr>
              <w:pStyle w:val="Contenidodelatabla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4"/>
                <w:szCs w:val="24"/>
              </w:rPr>
              <w:t xml:space="preserve">Mujeres  ....... ( …....% )   Hombres ….......   ( .......%)       Total  …....... </w:t>
            </w:r>
          </w:p>
          <w:p>
            <w:pPr>
              <w:pStyle w:val="Contenidodelatabla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4"/>
                <w:szCs w:val="24"/>
              </w:rPr>
              <w:t>Descripción de los Puestos de trabajo _____________________________________________________________________</w:t>
            </w:r>
          </w:p>
          <w:p>
            <w:pPr>
              <w:pStyle w:val="Contenidodelatabla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Contenidodelatabla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sz w:val="24"/>
                <w:szCs w:val="24"/>
              </w:rPr>
            </w:r>
          </w:p>
        </w:tc>
      </w:tr>
    </w:tbl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uppressAutoHyphens w:val="true"/>
              <w:bidi w:val="0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  <w:t xml:space="preserve">7.- ¿La entidad beneficiaria ha adoptado medidas de conciliación durante el proyecto subvencionado?.      </w:t>
            </w:r>
          </w:p>
          <w:p>
            <w:pPr>
              <w:pStyle w:val="Contenidodelatabla"/>
              <w:widowControl w:val="false"/>
              <w:suppressAutoHyphens w:val="true"/>
              <w:bidi w:val="0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</w:r>
          </w:p>
          <w:p>
            <w:pPr>
              <w:pStyle w:val="Contenidodelatabla"/>
              <w:widowControl w:val="false"/>
              <w:suppressAutoHyphens w:val="true"/>
              <w:bidi w:val="0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  <w:t xml:space="preserve">                          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  <w:t>SÍ  ….....             NO  …...                  No Procede  ….....</w:t>
            </w:r>
          </w:p>
          <w:p>
            <w:pPr>
              <w:pStyle w:val="Contenidodelatabla"/>
              <w:widowControl w:val="false"/>
              <w:suppressAutoHyphens w:val="true"/>
              <w:bidi w:val="0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  <w:t xml:space="preserve">-Si la respuesta es afirmativa  indicar  el número de acciones adoptadas.  …......  </w:t>
            </w:r>
          </w:p>
          <w:p>
            <w:pPr>
              <w:pStyle w:val="Contenidodelatabla"/>
              <w:widowControl w:val="false"/>
              <w:suppressAutoHyphens w:val="true"/>
              <w:bidi w:val="0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uppressAutoHyphens w:val="true"/>
              <w:bidi w:val="0"/>
              <w:rPr>
                <w:rFonts w:ascii="Arial" w:hAnsi="Arial" w:eastAsia="Times New Roman" w:cs="Times New Roman"/>
                <w:b/>
                <w:b/>
                <w:bCs/>
                <w:i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  <w:t>8.- ¿Qué mejoras ha aportado la inclusión de las cláusulas de género al proyecto subvencionado?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eastAsia="Times New Roman" w:cs="Times New Roman" w:ascii="Arial" w:hAnsi="Arial"/>
                <w:b w:val="false"/>
                <w:bCs w:val="false"/>
                <w:i/>
                <w:iCs/>
                <w:color w:val="auto"/>
                <w:kern w:val="2"/>
                <w:sz w:val="24"/>
                <w:szCs w:val="24"/>
                <w:lang w:val="es-ES" w:eastAsia="zh-CN" w:bidi="hi-IN"/>
              </w:rPr>
              <w:t>..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ORIENTACIONES BÁSICAS PARA INTRODUCIR LA PERSPECTIVA DE GÉNERO EN UN PROYECTO.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Introducir la perspectiva de género en un proyecto, supone una nueva forma de mirar la realidad teniendo en cuenta las particularidades específicas de mujeres y hombres en el ámbito concreto del proyecto que se vaya a llevar a cabo con el objetivo de contribuir a mejorar la sociedad.</w:t>
      </w:r>
    </w:p>
    <w:p>
      <w:pPr>
        <w:pStyle w:val="Normal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 modo orientativo se podrán tener en cuenta los siguientes aspectos: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Aspectos básicos en el desarrollo del proyecto.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*Utilización de un lenguaje inclusivo y no sexista.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*Presentación de los datos referidos a las personas desagregados por sexo y porcentajes.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2. Introducción.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>- En la introducción, explicación de motivos o justificación del proyecto, podremos hacer un análisis de  la realidad en que se encuentran mujeres y hombres en el ámbito en el que vayamos a intervenir, tanto cualitativa como cuantitativamente.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>Por ejemplo: Acceso  y control de los recursos sociales que hacen mujeres y hombres sobre información, vivienda, formación, empleo,.... conlleva analizar el grado de acceso y tipo de control o ausencia del mismo que tienen  mujeres y hombres sobre cada uno de estos ámbitos.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14"/>
          <w:szCs w:val="14"/>
        </w:rPr>
      </w:pPr>
      <w:r>
        <w:rPr>
          <w:rFonts w:ascii="Arial" w:hAnsi="Arial"/>
          <w:b w:val="false"/>
          <w:bCs w:val="false"/>
          <w:sz w:val="14"/>
          <w:szCs w:val="14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>- Identificación de hábitos , valores, costumbres, creencias sociales relacionadas con el género que tienen incidencia en el ámbito del proyecto y que a lo largo del desarrollo del mismo pueden ser modificadas para corregir situaciones de desigualdad entre mujeres y hombres.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14"/>
          <w:szCs w:val="14"/>
        </w:rPr>
      </w:pPr>
      <w:r>
        <w:rPr>
          <w:rFonts w:ascii="Arial" w:hAnsi="Arial"/>
          <w:b w:val="false"/>
          <w:bCs w:val="false"/>
          <w:sz w:val="14"/>
          <w:szCs w:val="14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>- Con toda la información anterior se puede realizar un pequeño diagnóstico de la situación de la que parten mujeres y hombres pudiendo establecer objetivos y actuaciones específicas que mejoren la realidad de unas y otros.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14"/>
          <w:szCs w:val="14"/>
        </w:rPr>
      </w:pPr>
      <w:r>
        <w:rPr>
          <w:rFonts w:ascii="Arial" w:hAnsi="Arial"/>
          <w:b w:val="false"/>
          <w:bCs w:val="false"/>
          <w:sz w:val="14"/>
          <w:szCs w:val="14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>- Es importante señalar la previsión de resultados directos, por ejemplo en el número y porcentajes de mujeres y hombres a los que se dirige el proyecto o que vayan a participar en él, cambios que se espera conseguir relacionados con la situación de mujeres y hombres en el ámbito de aplicación del proyecto, plazos establecidos,....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14"/>
          <w:szCs w:val="14"/>
        </w:rPr>
      </w:pPr>
      <w:r>
        <w:rPr>
          <w:rFonts w:ascii="Arial" w:hAnsi="Arial"/>
          <w:b w:val="false"/>
          <w:bCs w:val="false"/>
          <w:sz w:val="14"/>
          <w:szCs w:val="14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>- Como se contribuye, a través del proyecto, a las políticas de igualdad, identificando los objetivos que se pretenden alcanzar en el ámbito de la igualdad entre mujeres y hombres.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14"/>
          <w:szCs w:val="14"/>
        </w:rPr>
      </w:pPr>
      <w:r>
        <w:rPr>
          <w:rFonts w:ascii="Arial" w:hAnsi="Arial"/>
          <w:b w:val="false"/>
          <w:bCs w:val="false"/>
          <w:sz w:val="14"/>
          <w:szCs w:val="14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3. Objetivos y actuaciones.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>- El apartado de objetivos en el proyecto deberá incluir objetivos referidos a la consecución de la igualdad entre mujeres y hombres que permitan ser posteriormente evaluados.</w:t>
      </w:r>
    </w:p>
    <w:sectPr>
      <w:footerReference w:type="default" r:id="rId3"/>
      <w:type w:val="nextPage"/>
      <w:pgSz w:w="11906" w:h="16838"/>
      <w:pgMar w:left="1134" w:right="1134" w:header="0" w:top="1134" w:footer="164" w:bottom="67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Style w:val="Fuentedeprrafopredeter1"/>
        <w:sz w:val="18"/>
        <w:szCs w:val="18"/>
      </w:rPr>
      <w:t xml:space="preserve">Página </w:t>
    </w:r>
    <w:r>
      <w:rPr>
        <w:rStyle w:val="Fuentedeprrafopredeter1"/>
        <w:sz w:val="18"/>
        <w:szCs w:val="18"/>
      </w:rPr>
      <w:fldChar w:fldCharType="begin"/>
    </w:r>
    <w:r>
      <w:rPr>
        <w:rStyle w:val="Fuentedeprrafopredeter1"/>
        <w:sz w:val="18"/>
        <w:szCs w:val="18"/>
      </w:rPr>
      <w:instrText> PAGE </w:instrText>
    </w:r>
    <w:r>
      <w:rPr>
        <w:rStyle w:val="Fuentedeprrafopredeter1"/>
        <w:sz w:val="18"/>
        <w:szCs w:val="18"/>
      </w:rPr>
      <w:fldChar w:fldCharType="separate"/>
    </w:r>
    <w:r>
      <w:rPr>
        <w:rStyle w:val="Fuentedeprrafopredeter1"/>
        <w:sz w:val="18"/>
        <w:szCs w:val="18"/>
      </w:rPr>
      <w:t>2</w:t>
    </w:r>
    <w:r>
      <w:rPr>
        <w:rStyle w:val="Fuentedeprrafopredeter1"/>
        <w:sz w:val="18"/>
        <w:szCs w:val="18"/>
      </w:rPr>
      <w:fldChar w:fldCharType="end"/>
    </w:r>
    <w:r>
      <w:rPr>
        <w:rStyle w:val="Fuentedeprrafopredeter1"/>
        <w:sz w:val="18"/>
        <w:szCs w:val="18"/>
      </w:rPr>
      <w:t xml:space="preserve"> de </w:t>
    </w:r>
    <w:r>
      <w:rPr>
        <w:rStyle w:val="Fuentedeprrafopredeter1"/>
        <w:sz w:val="18"/>
        <w:szCs w:val="18"/>
      </w:rPr>
      <w:fldChar w:fldCharType="begin"/>
    </w:r>
    <w:r>
      <w:rPr>
        <w:rStyle w:val="Fuentedeprrafopredeter1"/>
        <w:sz w:val="18"/>
        <w:szCs w:val="18"/>
      </w:rPr>
      <w:instrText> NUMPAGES \* ARABIC </w:instrText>
    </w:r>
    <w:r>
      <w:rPr>
        <w:rStyle w:val="Fuentedeprrafopredeter1"/>
        <w:sz w:val="18"/>
        <w:szCs w:val="18"/>
      </w:rPr>
      <w:fldChar w:fldCharType="separate"/>
    </w:r>
    <w:r>
      <w:rPr>
        <w:rStyle w:val="Fuentedeprrafopredeter1"/>
        <w:sz w:val="18"/>
        <w:szCs w:val="18"/>
      </w:rPr>
      <w:t>2</w:t>
    </w:r>
    <w:r>
      <w:rPr>
        <w:rStyle w:val="Fuentedeprrafopredeter1"/>
        <w:sz w:val="18"/>
        <w:szCs w:val="18"/>
      </w:rPr>
      <w:fldChar w:fldCharType="end"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Droid Sans Fallback;Segoe UI" w:cs="Lohit Hindi;Times New Roman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"/>
      <w:color w:val="000000"/>
      <w:sz w:val="20"/>
      <w:szCs w:val="20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cs="OpenSymbol"/>
      <w:color w:val="800000"/>
      <w:sz w:val="20"/>
      <w:szCs w:val="20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sz w:val="22"/>
      <w:szCs w:val="22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Calibri" w:hAnsi="Calibri" w:cs="Calibri"/>
      <w:sz w:val="22"/>
      <w:szCs w:val="22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Calibri" w:hAnsi="Calibri" w:eastAsia="Calibri" w:cs="Calibri"/>
      <w:kern w:val="2"/>
      <w:sz w:val="22"/>
      <w:szCs w:val="22"/>
      <w:lang w:eastAsia="en-US" w:bidi="ar-SA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Calibri" w:hAnsi="Calibri" w:cs="Calibri"/>
      <w:sz w:val="22"/>
      <w:szCs w:val="22"/>
      <w:u w:val="single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Liberation Serif;Times New Roman" w:hAnsi="Liberation Serif;Times New Roman" w:eastAsia="Droid Sans Fallback;Segoe UI" w:cs="Lohit Hindi;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Fuentedeprrafopredeter">
    <w:name w:val="Fuente de párrafo predeter.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uentedeprrafopredeter3">
    <w:name w:val="Fuente de párrafo predeter.3"/>
    <w:qFormat/>
    <w:rPr/>
  </w:style>
  <w:style w:type="character" w:styleId="Fuentedeprrafopredeter2">
    <w:name w:val="Fuente de párrafo predeter.2"/>
    <w:qFormat/>
    <w:rPr/>
  </w:style>
  <w:style w:type="character" w:styleId="Fuentedeprrafopredeter1">
    <w:name w:val="Fuente de párrafo predeter.1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BulletSymbols">
    <w:name w:val="Bullet Symbols"/>
    <w:qFormat/>
    <w:rPr/>
  </w:style>
  <w:style w:type="character" w:styleId="Caracteresdenotaalpie">
    <w:name w:val="Caracteres de nota al pie"/>
    <w:qFormat/>
    <w:rPr/>
  </w:style>
  <w:style w:type="character" w:styleId="Refdenotaalpie1">
    <w:name w:val="Ref. de nota al pie1"/>
    <w:qFormat/>
    <w:rPr>
      <w:vertAlign w:val="superscript"/>
    </w:rPr>
  </w:style>
  <w:style w:type="character" w:styleId="Refdenotaalpie">
    <w:name w:val="Ref. de nota al pie"/>
    <w:qFormat/>
    <w:rPr>
      <w:vertAlign w:val="superscript"/>
    </w:rPr>
  </w:style>
  <w:style w:type="character" w:styleId="Caracteresdenotafinal">
    <w:name w:val="Caracteres de nota final"/>
    <w:qFormat/>
    <w:rPr>
      <w:vertAlign w:val="superscript"/>
    </w:rPr>
  </w:style>
  <w:style w:type="character" w:styleId="WWCaracteresdenotafinal">
    <w:name w:val="WW-Caracteres de nota final"/>
    <w:qFormat/>
    <w:rPr/>
  </w:style>
  <w:style w:type="character" w:styleId="Refdenotaalfinal">
    <w:name w:val="Ref. de nota al final"/>
    <w:qFormat/>
    <w:rPr>
      <w:vertAlign w:val="superscript"/>
    </w:rPr>
  </w:style>
  <w:style w:type="character" w:styleId="EnlacedeInternet">
    <w:name w:val="Enlace de Internet"/>
    <w:rPr>
      <w:color w:val="0000FF"/>
      <w:u w:val="single"/>
    </w:rPr>
  </w:style>
  <w:style w:type="character" w:styleId="Smbolosdenumeracin">
    <w:name w:val="Símbolos de numeración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ohit Hindi;Times New Roman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;Times New Roman"/>
    </w:rPr>
  </w:style>
  <w:style w:type="paragraph" w:styleId="Encabezado4">
    <w:name w:val="Encabezado4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Droid Sans Fallback;Segoe UI" w:cs="FreeSans"/>
      <w:sz w:val="28"/>
      <w:szCs w:val="28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Lucida Sans Unicode" w:cs="Mangal"/>
      <w:sz w:val="28"/>
      <w:szCs w:val="28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Descripcin">
    <w:name w:val="Descripció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3">
    <w:name w:val="Encabezado3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Droid Sans Fallback;Segoe UI" w:cs="FreeSans"/>
      <w:sz w:val="28"/>
      <w:szCs w:val="28"/>
    </w:rPr>
  </w:style>
  <w:style w:type="paragraph" w:styleId="Descripcin2">
    <w:name w:val="Descripció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2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Droid Sans Fallback;Segoe UI" w:cs="Lohit Hindi;Times New Roman"/>
      <w:sz w:val="28"/>
      <w:szCs w:val="28"/>
    </w:rPr>
  </w:style>
  <w:style w:type="paragraph" w:styleId="Encabezado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Droid Sans Fallback;Segoe UI" w:cs="Lohit Hindi;Times New Roman"/>
      <w:sz w:val="28"/>
      <w:szCs w:val="28"/>
    </w:rPr>
  </w:style>
  <w:style w:type="paragraph" w:styleId="Descripcin1">
    <w:name w:val="Descripción1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adeilustraciones1">
    <w:name w:val="Tabla de ilustraciones1"/>
    <w:basedOn w:val="Descripcin1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Piedepginaderecho">
    <w:name w:val="Pie de página derecho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lpi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Piedepgina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  <w:textAlignment w:val="baseline"/>
    </w:pPr>
    <w:rPr>
      <w:kern w:val="2"/>
    </w:rPr>
  </w:style>
  <w:style w:type="paragraph" w:styleId="TableContentsuser">
    <w:name w:val="Table Contents (user)"/>
    <w:basedOn w:val="Normal"/>
    <w:qFormat/>
    <w:pPr>
      <w:suppressLineNumbers/>
      <w:textAlignment w:val="baseline"/>
    </w:pPr>
    <w:rPr>
      <w:color w:val="00000A"/>
      <w:kern w:val="2"/>
    </w:rPr>
  </w:style>
  <w:style w:type="paragraph" w:styleId="Prrafodelista">
    <w:name w:val="Párrafo de lista"/>
    <w:basedOn w:val="Normal"/>
    <w:qFormat/>
    <w:pPr>
      <w:ind w:left="708" w:right="0" w:hanging="0"/>
    </w:pPr>
    <w:rPr>
      <w:rFonts w:cs="Mangal"/>
      <w:szCs w:val="21"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00"/>
    </w:pPr>
    <w:rPr>
      <w:rFonts w:ascii="Times New Roman" w:hAnsi="Times New Roman" w:eastAsia="Times New Roman" w:cs="Times New Roman"/>
      <w:kern w:val="2"/>
      <w:lang w:bidi="ar-SA"/>
    </w:rPr>
  </w:style>
  <w:style w:type="paragraph" w:styleId="Cabecera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idodelmarco">
    <w:name w:val="Contenido del marco"/>
    <w:basedOn w:val="Cuerpodetexto"/>
    <w:qFormat/>
    <w:pPr/>
    <w:rPr/>
  </w:style>
  <w:style w:type="paragraph" w:styleId="DocumentMap">
    <w:name w:val="DocumentMap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sz w:val="20"/>
      <w:szCs w:val="20"/>
      <w:lang w:val="es-ES" w:eastAsia="es-ES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LibreOffice/6.2.1.2$Windows_X86_64 LibreOffice_project/7bcb35dc3024a62dea0caee87020152d1ee96e71</Application>
  <Pages>2</Pages>
  <Words>668</Words>
  <CharactersWithSpaces>4876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2020-04-20T11:02:00Z</dcterms:created>
  <dc:creator>M-Carmen Baston Rial</dc:creator>
  <dc:description/>
  <dc:language>es-ES</dc:language>
  <cp:lastModifiedBy/>
  <cp:lastPrinted>2020-04-20T04:46:00Z</cp:lastPrinted>
  <dcterms:modified xsi:type="dcterms:W3CDTF">2020-06-23T08:40:56Z</dcterms:modified>
  <cp:revision>8</cp:revision>
  <dc:subject/>
  <dc:title/>
</cp:coreProperties>
</file>